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00403CDB" w:rsidRDefault="00403CDB" w14:paraId="43CE43C3" w14:textId="4174B32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A8FE07D">
        <w:rPr>
          <w:rFonts w:ascii="Arial" w:hAnsi="Arial" w:eastAsia="Times New Roman" w:cs="Arial"/>
          <w:b/>
          <w:bCs/>
          <w:sz w:val="28"/>
          <w:szCs w:val="28"/>
        </w:rPr>
        <w:t>Unpacking Outcomes</w:t>
      </w:r>
      <w:r w:rsidRPr="0A8FE07D" w:rsidR="4656AB03">
        <w:rPr>
          <w:rFonts w:ascii="Arial" w:hAnsi="Arial" w:eastAsia="Times New Roman" w:cs="Arial"/>
          <w:b/>
          <w:bCs/>
          <w:sz w:val="28"/>
          <w:szCs w:val="28"/>
        </w:rPr>
        <w:t xml:space="preserve"> – Law 30 </w:t>
      </w:r>
      <w:r w:rsidR="004E0C82">
        <w:rPr>
          <w:rFonts w:ascii="Arial" w:hAnsi="Arial" w:eastAsia="Times New Roman" w:cs="Arial"/>
          <w:b/>
          <w:bCs/>
          <w:sz w:val="28"/>
          <w:szCs w:val="28"/>
        </w:rPr>
        <w:t>–</w:t>
      </w:r>
      <w:r w:rsidRPr="0A8FE07D" w:rsidR="4656AB03">
        <w:rPr>
          <w:rFonts w:ascii="Arial" w:hAnsi="Arial" w:eastAsia="Times New Roman" w:cs="Arial"/>
          <w:b/>
          <w:bCs/>
          <w:sz w:val="28"/>
          <w:szCs w:val="28"/>
        </w:rPr>
        <w:t xml:space="preserve"> FL</w:t>
      </w:r>
      <w:r w:rsidR="004E0C82">
        <w:rPr>
          <w:rFonts w:ascii="Arial" w:hAnsi="Arial" w:eastAsia="Times New Roman" w:cs="Arial"/>
          <w:b/>
          <w:bCs/>
          <w:sz w:val="28"/>
          <w:szCs w:val="28"/>
        </w:rPr>
        <w:t>2</w:t>
      </w:r>
      <w:r w:rsidRPr="0A8FE07D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4459" w:type="dxa"/>
        <w:tblInd w:w="-57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4589"/>
        <w:gridCol w:w="6609"/>
      </w:tblGrid>
      <w:tr w:rsidRPr="00403CDB" w:rsidR="00403CDB" w:rsidTr="2B1B275A" w14:paraId="128604A3" w14:textId="77777777">
        <w:tc>
          <w:tcPr>
            <w:tcW w:w="144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B1B275A" w14:paraId="417B7CF0" w14:textId="77777777">
        <w:tc>
          <w:tcPr>
            <w:tcW w:w="144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DA236D2" w:rsidRDefault="5537EFF9" w14:paraId="21FF02B9" w14:textId="38CE16C5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8"/>
                <w:szCs w:val="28"/>
              </w:rPr>
            </w:pPr>
            <w:r w:rsidRPr="0DA236D2">
              <w:rPr>
                <w:rFonts w:ascii="Arial" w:hAnsi="Arial" w:eastAsia="Arial" w:cs="Arial"/>
                <w:sz w:val="24"/>
                <w:szCs w:val="24"/>
              </w:rPr>
              <w:t xml:space="preserve">Analyze --&gt; how laws </w:t>
            </w:r>
            <w:proofErr w:type="gramStart"/>
            <w:r w:rsidRPr="0DA236D2">
              <w:rPr>
                <w:rFonts w:ascii="Arial" w:hAnsi="Arial" w:eastAsia="Arial" w:cs="Arial"/>
                <w:sz w:val="24"/>
                <w:szCs w:val="24"/>
              </w:rPr>
              <w:t>change</w:t>
            </w:r>
            <w:proofErr w:type="gramEnd"/>
          </w:p>
          <w:p w:rsidRPr="00403CDB" w:rsidR="00403CDB" w:rsidP="0A8FE07D" w:rsidRDefault="5537EFF9" w14:paraId="1CAA0481" w14:textId="316D27F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0DA236D2">
              <w:rPr>
                <w:rFonts w:ascii="Arial" w:hAnsi="Arial" w:eastAsia="Arial" w:cs="Arial"/>
                <w:sz w:val="24"/>
                <w:szCs w:val="24"/>
              </w:rPr>
              <w:t>Analyze --&gt; why laws change</w:t>
            </w:r>
            <w:r w:rsidR="00403CDB">
              <w:br/>
            </w:r>
          </w:p>
        </w:tc>
      </w:tr>
      <w:tr w:rsidRPr="00403CDB" w:rsidR="00403CDB" w:rsidTr="2B1B275A" w14:paraId="54B1B74F" w14:textId="77777777">
        <w:tc>
          <w:tcPr>
            <w:tcW w:w="144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2B1B275A" w14:paraId="2BC1DDFB" w14:textId="77777777">
        <w:tc>
          <w:tcPr>
            <w:tcW w:w="144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0DA236D2" w:rsidRDefault="68C6392C" w14:paraId="09520CCE" w14:textId="5FD5E1E2">
            <w:pPr>
              <w:spacing w:after="0" w:line="240" w:lineRule="auto"/>
              <w:textAlignment w:val="baseline"/>
              <w:rPr>
                <w:rFonts w:ascii="Arial" w:hAnsi="Arial" w:eastAsia="Arial" w:cs="Arial"/>
                <w:sz w:val="24"/>
                <w:szCs w:val="24"/>
              </w:rPr>
            </w:pPr>
            <w:r w:rsidRPr="0DA236D2">
              <w:rPr>
                <w:rFonts w:ascii="Arial" w:hAnsi="Arial" w:eastAsia="Arial" w:cs="Arial"/>
                <w:sz w:val="24"/>
                <w:szCs w:val="24"/>
              </w:rPr>
              <w:t xml:space="preserve">FL2 - </w:t>
            </w:r>
            <w:r w:rsidRPr="0DA236D2">
              <w:rPr>
                <w:rFonts w:ascii="Arial" w:hAnsi="Arial" w:eastAsia="Arial" w:cs="Arial"/>
                <w:sz w:val="24"/>
                <w:szCs w:val="24"/>
                <w:highlight w:val="yellow"/>
              </w:rPr>
              <w:t>Analyze</w:t>
            </w:r>
            <w:r w:rsidRPr="0DA236D2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 w:rsidRPr="0DA236D2">
              <w:rPr>
                <w:rFonts w:ascii="Arial" w:hAnsi="Arial" w:eastAsia="Arial" w:cs="Arial"/>
                <w:sz w:val="24"/>
                <w:szCs w:val="24"/>
                <w:u w:val="single"/>
              </w:rPr>
              <w:t>how</w:t>
            </w:r>
            <w:r w:rsidRPr="0DA236D2">
              <w:rPr>
                <w:rFonts w:ascii="Arial" w:hAnsi="Arial" w:eastAsia="Arial" w:cs="Arial"/>
                <w:sz w:val="24"/>
                <w:szCs w:val="24"/>
              </w:rPr>
              <w:t xml:space="preserve"> and </w:t>
            </w:r>
            <w:r w:rsidRPr="0DA236D2">
              <w:rPr>
                <w:rFonts w:ascii="Arial" w:hAnsi="Arial" w:eastAsia="Arial" w:cs="Arial"/>
                <w:sz w:val="24"/>
                <w:szCs w:val="24"/>
                <w:u w:val="single"/>
              </w:rPr>
              <w:t>why</w:t>
            </w:r>
            <w:r w:rsidRPr="0DA236D2">
              <w:rPr>
                <w:rFonts w:ascii="Arial" w:hAnsi="Arial" w:eastAsia="Arial" w:cs="Arial"/>
                <w:sz w:val="24"/>
                <w:szCs w:val="24"/>
              </w:rPr>
              <w:t xml:space="preserve"> laws change over time.</w:t>
            </w:r>
            <w:r w:rsidR="00403CDB">
              <w:br/>
            </w:r>
          </w:p>
        </w:tc>
      </w:tr>
      <w:tr w:rsidRPr="00403CDB" w:rsidR="00403CDB" w:rsidTr="2B1B275A" w14:paraId="2D92A792" w14:textId="77777777">
        <w:tc>
          <w:tcPr>
            <w:tcW w:w="32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B1B275A" w14:paraId="44224A6E" w14:textId="77777777">
        <w:tc>
          <w:tcPr>
            <w:tcW w:w="326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3FF39973" w:rsidRDefault="00403CDB" w14:paraId="6E335B76" w14:textId="77777777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3FF39973">
              <w:rPr>
                <w:rFonts w:eastAsiaTheme="minorEastAsia"/>
                <w:b/>
                <w:bCs/>
                <w:sz w:val="24"/>
                <w:szCs w:val="24"/>
              </w:rPr>
              <w:t>Vocabulary</w:t>
            </w:r>
            <w:r w:rsidRPr="3FF39973">
              <w:rPr>
                <w:rFonts w:eastAsiaTheme="minorEastAsia"/>
                <w:sz w:val="24"/>
                <w:szCs w:val="24"/>
              </w:rPr>
              <w:t>: </w:t>
            </w:r>
          </w:p>
          <w:p w:rsidR="039EFF9E" w:rsidP="3FF39973" w:rsidRDefault="039EFF9E" w14:paraId="42F96F28" w14:textId="14F14B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3FF39973">
              <w:rPr>
                <w:rFonts w:eastAsiaTheme="minorEastAsia"/>
              </w:rPr>
              <w:t>Government (local, provincial, federal)</w:t>
            </w:r>
          </w:p>
          <w:p w:rsidR="12B7C9E5" w:rsidP="3FF39973" w:rsidRDefault="12B7C9E5" w14:paraId="1224DC80" w14:textId="23A24EE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3FF39973">
              <w:rPr>
                <w:rFonts w:eastAsiaTheme="minorEastAsia"/>
              </w:rPr>
              <w:t>Executive branch</w:t>
            </w:r>
          </w:p>
          <w:p w:rsidR="12B7C9E5" w:rsidP="3FF39973" w:rsidRDefault="12B7C9E5" w14:paraId="73C93DD8" w14:textId="6BB0338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3FF39973">
              <w:rPr>
                <w:rFonts w:eastAsiaTheme="minorEastAsia"/>
              </w:rPr>
              <w:t xml:space="preserve">Legislative branch </w:t>
            </w:r>
          </w:p>
          <w:p w:rsidR="12B7C9E5" w:rsidP="3FF39973" w:rsidRDefault="12B7C9E5" w14:paraId="0EC7A2DF" w14:textId="3BF76A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</w:rPr>
            </w:pPr>
            <w:r w:rsidRPr="3FF39973">
              <w:rPr>
                <w:rFonts w:eastAsiaTheme="minorEastAsia"/>
              </w:rPr>
              <w:t>Judicial branch</w:t>
            </w:r>
          </w:p>
          <w:p w:rsidR="12B7C9E5" w:rsidP="3FF39973" w:rsidRDefault="12B7C9E5" w14:paraId="0EF5CC1A" w14:textId="316AB56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3FF39973">
              <w:rPr>
                <w:rFonts w:eastAsiaTheme="minorEastAsia"/>
              </w:rPr>
              <w:t>Cultural values</w:t>
            </w:r>
          </w:p>
          <w:p w:rsidR="38CAB9CA" w:rsidP="3FF39973" w:rsidRDefault="38CAB9CA" w14:paraId="6798816C" w14:textId="2D13F4C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3FF39973">
              <w:rPr>
                <w:rFonts w:eastAsiaTheme="minorEastAsia"/>
              </w:rPr>
              <w:t>Treaties</w:t>
            </w:r>
          </w:p>
          <w:p w:rsidR="38CAB9CA" w:rsidP="3FF39973" w:rsidRDefault="38CAB9CA" w14:paraId="625037F3" w14:textId="1B3B65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3FF39973">
              <w:rPr>
                <w:rFonts w:eastAsiaTheme="minorEastAsia"/>
              </w:rPr>
              <w:t>Crown</w:t>
            </w:r>
          </w:p>
          <w:p w:rsidRPr="00403CDB" w:rsidR="00403CDB" w:rsidP="3FF39973" w:rsidRDefault="00403CDB" w14:paraId="7453F4F1" w14:textId="68109ADD">
            <w:pPr>
              <w:spacing w:after="0" w:line="240" w:lineRule="auto"/>
              <w:textAlignment w:val="baseline"/>
              <w:rPr>
                <w:rFonts w:eastAsiaTheme="minorEastAsia"/>
              </w:rPr>
            </w:pPr>
          </w:p>
          <w:p w:rsidR="6DBBAC2B" w:rsidP="5A4BEF33" w:rsidRDefault="6DBBAC2B" w14:paraId="4CDDBF8A" w14:textId="77E66EE6">
            <w:pPr>
              <w:pStyle w:val="Normal"/>
              <w:spacing w:after="0" w:line="240" w:lineRule="auto"/>
              <w:rPr>
                <w:noProof w:val="0"/>
                <w:lang w:val="en-US"/>
              </w:rPr>
            </w:pPr>
            <w:r w:rsidRPr="5A4BEF33" w:rsidR="6DBBAC2B">
              <w:rPr>
                <w:rFonts w:eastAsia="" w:eastAsiaTheme="minorEastAsia"/>
                <w:b w:val="1"/>
                <w:bCs w:val="1"/>
                <w:sz w:val="24"/>
                <w:szCs w:val="24"/>
              </w:rPr>
              <w:t>Societal and Cultural Values</w:t>
            </w:r>
            <w:r w:rsidRPr="5A4BEF33" w:rsidR="02A4710F">
              <w:rPr>
                <w:rFonts w:eastAsia="" w:eastAsiaTheme="minorEastAsia"/>
                <w:sz w:val="24"/>
                <w:szCs w:val="24"/>
              </w:rPr>
              <w:t>*</w:t>
            </w:r>
            <w:r w:rsidRPr="5A4BEF33" w:rsidR="6DBBAC2B">
              <w:rPr>
                <w:rFonts w:eastAsia="" w:eastAsiaTheme="minorEastAsia"/>
                <w:sz w:val="24"/>
                <w:szCs w:val="24"/>
              </w:rPr>
              <w:t>:</w:t>
            </w:r>
            <w:r>
              <w:br/>
            </w:r>
            <w:r w:rsidRPr="5A4BEF33" w:rsidR="2C444F0C">
              <w:rPr>
                <w:noProof w:val="0"/>
                <w:lang w:val="en-US"/>
              </w:rPr>
              <w:t>•</w:t>
            </w:r>
            <w:r w:rsidRPr="5A4BEF33" w:rsidR="2C444F0C">
              <w:rPr>
                <w:rFonts w:eastAsia="" w:eastAsiaTheme="minorEastAsia"/>
                <w:sz w:val="24"/>
                <w:szCs w:val="24"/>
              </w:rPr>
              <w:t xml:space="preserve"> the Slavery Abolition Act (1833</w:t>
            </w:r>
            <w:proofErr w:type="gramStart"/>
            <w:r w:rsidRPr="5A4BEF33" w:rsidR="2C444F0C">
              <w:rPr>
                <w:rFonts w:eastAsia="" w:eastAsiaTheme="minorEastAsia"/>
                <w:sz w:val="24"/>
                <w:szCs w:val="24"/>
              </w:rPr>
              <w:t>);</w:t>
            </w:r>
            <w:proofErr w:type="gramEnd"/>
            <w:r>
              <w:br/>
            </w:r>
            <w:r w:rsidRPr="5A4BEF33" w:rsidR="2C444F0C">
              <w:rPr>
                <w:noProof w:val="0"/>
                <w:lang w:val="en-US"/>
              </w:rPr>
              <w:t>• the right to vote;</w:t>
            </w:r>
            <w:r>
              <w:br/>
            </w:r>
            <w:r w:rsidRPr="5A4BEF33" w:rsidR="2C444F0C">
              <w:rPr>
                <w:noProof w:val="0"/>
                <w:lang w:val="en-US"/>
              </w:rPr>
              <w:t>• the abolition of the death penalty (1976);</w:t>
            </w:r>
            <w:r>
              <w:br/>
            </w:r>
            <w:r w:rsidRPr="5A4BEF33" w:rsidR="2C444F0C">
              <w:rPr>
                <w:noProof w:val="0"/>
                <w:lang w:val="en-US"/>
              </w:rPr>
              <w:t>• the Canada Health Act (1984</w:t>
            </w:r>
            <w:proofErr w:type="gramStart"/>
            <w:r w:rsidRPr="5A4BEF33" w:rsidR="2C444F0C">
              <w:rPr>
                <w:noProof w:val="0"/>
                <w:lang w:val="en-US"/>
              </w:rPr>
              <w:t>);</w:t>
            </w:r>
            <w:proofErr w:type="gramEnd"/>
            <w:r>
              <w:br/>
            </w:r>
            <w:r w:rsidRPr="5A4BEF33" w:rsidR="2C444F0C">
              <w:rPr>
                <w:noProof w:val="0"/>
                <w:lang w:val="en-US"/>
              </w:rPr>
              <w:t>• the Canadian Human Rights Act (1985</w:t>
            </w:r>
            <w:proofErr w:type="gramStart"/>
            <w:r w:rsidRPr="5A4BEF33" w:rsidR="2C444F0C">
              <w:rPr>
                <w:noProof w:val="0"/>
                <w:lang w:val="en-US"/>
              </w:rPr>
              <w:t>);</w:t>
            </w:r>
            <w:proofErr w:type="gramEnd"/>
            <w:r>
              <w:br/>
            </w:r>
            <w:r w:rsidRPr="5A4BEF33" w:rsidR="2C444F0C">
              <w:rPr>
                <w:noProof w:val="0"/>
                <w:lang w:val="en-US"/>
              </w:rPr>
              <w:t>• the Assisted Dying Law (2016</w:t>
            </w:r>
            <w:proofErr w:type="gramStart"/>
            <w:r w:rsidRPr="5A4BEF33" w:rsidR="2C444F0C">
              <w:rPr>
                <w:noProof w:val="0"/>
                <w:lang w:val="en-US"/>
              </w:rPr>
              <w:t>);</w:t>
            </w:r>
            <w:proofErr w:type="gramEnd"/>
            <w:r>
              <w:br/>
            </w:r>
            <w:r w:rsidRPr="5A4BEF33" w:rsidR="2C444F0C">
              <w:rPr>
                <w:noProof w:val="0"/>
                <w:lang w:val="en-US"/>
              </w:rPr>
              <w:t>• the Assisted Human Reproduction Act (2004</w:t>
            </w:r>
            <w:proofErr w:type="gramStart"/>
            <w:r w:rsidRPr="5A4BEF33" w:rsidR="2C444F0C">
              <w:rPr>
                <w:noProof w:val="0"/>
                <w:lang w:val="en-US"/>
              </w:rPr>
              <w:t>);</w:t>
            </w:r>
            <w:proofErr w:type="gramEnd"/>
            <w:r>
              <w:br/>
            </w:r>
            <w:r w:rsidRPr="5A4BEF33" w:rsidR="2C444F0C">
              <w:rPr>
                <w:noProof w:val="0"/>
                <w:lang w:val="en-US"/>
              </w:rPr>
              <w:t>• the Controlled Drugs and Substances Act (1996</w:t>
            </w:r>
            <w:proofErr w:type="gramStart"/>
            <w:r w:rsidRPr="5A4BEF33" w:rsidR="2C444F0C">
              <w:rPr>
                <w:noProof w:val="0"/>
                <w:lang w:val="en-US"/>
              </w:rPr>
              <w:t>);</w:t>
            </w:r>
            <w:proofErr w:type="gramEnd"/>
            <w:r>
              <w:br/>
            </w:r>
            <w:r w:rsidRPr="5A4BEF33" w:rsidR="2C444F0C">
              <w:rPr>
                <w:noProof w:val="0"/>
                <w:lang w:val="en-US"/>
              </w:rPr>
              <w:t>• the decriminalization of abortion;</w:t>
            </w:r>
            <w:r>
              <w:br/>
            </w:r>
            <w:r w:rsidRPr="5A4BEF33" w:rsidR="2C444F0C">
              <w:rPr>
                <w:noProof w:val="0"/>
                <w:lang w:val="en-US"/>
              </w:rPr>
              <w:t xml:space="preserve">• digital </w:t>
            </w:r>
            <w:proofErr w:type="gramStart"/>
            <w:r w:rsidRPr="5A4BEF33" w:rsidR="2C444F0C">
              <w:rPr>
                <w:noProof w:val="0"/>
                <w:lang w:val="en-US"/>
              </w:rPr>
              <w:t>citizenship;</w:t>
            </w:r>
            <w:proofErr w:type="gramEnd"/>
            <w:r>
              <w:br/>
            </w:r>
            <w:r w:rsidRPr="5A4BEF33" w:rsidR="2C444F0C">
              <w:rPr>
                <w:noProof w:val="0"/>
                <w:lang w:val="en-US"/>
              </w:rPr>
              <w:t>• politics and social movements; and</w:t>
            </w:r>
            <w:r>
              <w:br/>
            </w:r>
            <w:r w:rsidRPr="5A4BEF33" w:rsidR="2C444F0C">
              <w:rPr>
                <w:noProof w:val="0"/>
                <w:lang w:val="en-US"/>
              </w:rPr>
              <w:t>• climate change</w:t>
            </w:r>
          </w:p>
          <w:p w:rsidRPr="00403CDB" w:rsidR="00403CDB" w:rsidP="3FF39973" w:rsidRDefault="00403CDB" w14:paraId="5305EF6F" w14:textId="2DC8509B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</w:p>
          <w:p w:rsidRPr="00403CDB" w:rsidR="00403CDB" w:rsidP="3FF39973" w:rsidRDefault="3A89B25C" w14:paraId="61145522" w14:textId="55C2E9F8">
            <w:pPr>
              <w:spacing w:after="0" w:line="240" w:lineRule="auto"/>
              <w:textAlignment w:val="baseline"/>
              <w:rPr>
                <w:rFonts w:eastAsiaTheme="minorEastAsia"/>
                <w:sz w:val="24"/>
                <w:szCs w:val="24"/>
              </w:rPr>
            </w:pPr>
            <w:r w:rsidRPr="5A4BEF33" w:rsidR="3A89B25C">
              <w:rPr>
                <w:rFonts w:eastAsia="" w:eastAsiaTheme="minorEastAsia"/>
                <w:b w:val="1"/>
                <w:bCs w:val="1"/>
                <w:sz w:val="24"/>
                <w:szCs w:val="24"/>
              </w:rPr>
              <w:t xml:space="preserve">Examples of First Nation, </w:t>
            </w:r>
            <w:proofErr w:type="gramStart"/>
            <w:r w:rsidRPr="5A4BEF33" w:rsidR="3A89B25C">
              <w:rPr>
                <w:rFonts w:eastAsia="" w:eastAsiaTheme="minorEastAsia"/>
                <w:b w:val="1"/>
                <w:bCs w:val="1"/>
                <w:sz w:val="24"/>
                <w:szCs w:val="24"/>
              </w:rPr>
              <w:t>Metis</w:t>
            </w:r>
            <w:proofErr w:type="gramEnd"/>
            <w:r w:rsidRPr="5A4BEF33" w:rsidR="3A89B25C">
              <w:rPr>
                <w:rFonts w:eastAsia="" w:eastAsiaTheme="minorEastAsia"/>
                <w:b w:val="1"/>
                <w:bCs w:val="1"/>
                <w:sz w:val="24"/>
                <w:szCs w:val="24"/>
              </w:rPr>
              <w:t xml:space="preserve"> and Inuit Traditional legal practice</w:t>
            </w:r>
            <w:r w:rsidRPr="5A4BEF33" w:rsidR="3A89B25C">
              <w:rPr>
                <w:rFonts w:eastAsia="" w:eastAsiaTheme="minorEastAsia"/>
                <w:sz w:val="24"/>
                <w:szCs w:val="24"/>
              </w:rPr>
              <w:t>s</w:t>
            </w:r>
            <w:r w:rsidRPr="5A4BEF33" w:rsidR="4D2F4C8B">
              <w:rPr>
                <w:rFonts w:eastAsia="" w:eastAsiaTheme="minorEastAsia"/>
                <w:sz w:val="24"/>
                <w:szCs w:val="24"/>
              </w:rPr>
              <w:t>*</w:t>
            </w:r>
            <w:r w:rsidRPr="5A4BEF33" w:rsidR="3A89B25C">
              <w:rPr>
                <w:rFonts w:eastAsia="" w:eastAsiaTheme="minorEastAsia"/>
                <w:sz w:val="24"/>
                <w:szCs w:val="24"/>
              </w:rPr>
              <w:t xml:space="preserve">: </w:t>
            </w:r>
          </w:p>
          <w:p w:rsidR="5B7B3B50" w:rsidP="5A4BEF33" w:rsidRDefault="5B7B3B50" w14:paraId="2EB8C5E9" w14:textId="2BA92B7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eastAsia="Calibri" w:cs="Calibri" w:asciiTheme="minorEastAsia" w:hAnsiTheme="minorEastAsia" w:eastAsiaTheme="minorEastAsia" w:cstheme="minorEastAsia"/>
                <w:sz w:val="24"/>
                <w:szCs w:val="24"/>
                <w:highlight w:val="cyan"/>
              </w:rPr>
            </w:pPr>
            <w:r w:rsidRPr="5A4BEF33" w:rsidR="5B7B3B50">
              <w:rPr>
                <w:rFonts w:ascii="Calibri" w:hAnsi="Calibri" w:eastAsia="Calibri" w:cs="Calibri"/>
                <w:sz w:val="24"/>
                <w:szCs w:val="24"/>
              </w:rPr>
              <w:t xml:space="preserve">talking circle, </w:t>
            </w:r>
            <w:proofErr w:type="spellStart"/>
            <w:r w:rsidRPr="5A4BEF33" w:rsidR="5B7B3B50">
              <w:rPr>
                <w:rFonts w:ascii="Calibri" w:hAnsi="Calibri" w:eastAsia="Calibri" w:cs="Calibri"/>
                <w:sz w:val="24"/>
                <w:szCs w:val="24"/>
              </w:rPr>
              <w:t>humour</w:t>
            </w:r>
            <w:proofErr w:type="spellEnd"/>
            <w:r w:rsidRPr="5A4BEF33" w:rsidR="5B7B3B50">
              <w:rPr>
                <w:rFonts w:ascii="Calibri" w:hAnsi="Calibri" w:eastAsia="Calibri" w:cs="Calibri"/>
                <w:sz w:val="24"/>
                <w:szCs w:val="24"/>
              </w:rPr>
              <w:t xml:space="preserve"> and shaming for minor offences, banishment for serious offences and value restoration over punishment</w:t>
            </w:r>
          </w:p>
          <w:p w:rsidRPr="00403CDB" w:rsidR="00403CDB" w:rsidP="5A4BEF33" w:rsidRDefault="13CE9C11" w14:paraId="1DE04D1F" w14:textId="66E01555">
            <w:pPr>
              <w:pStyle w:val="ListParagraph"/>
              <w:spacing w:after="0" w:line="240" w:lineRule="auto"/>
              <w:textAlignment w:val="baseline"/>
              <w:rPr>
                <w:rFonts w:eastAsia="" w:eastAsiaTheme="minorEastAsia"/>
                <w:sz w:val="24"/>
                <w:szCs w:val="24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2B1B275A" w:rsidRDefault="6852F580" w14:paraId="55032E1D" w14:textId="427E92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="" w:eastAsiaTheme="minorEastAsia"/>
                <w:sz w:val="24"/>
                <w:szCs w:val="24"/>
              </w:rPr>
            </w:pPr>
            <w:r w:rsidRPr="2B1B275A" w:rsidR="6852F580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  <w:r w:rsidRPr="2B1B275A" w:rsidR="5AB77088">
              <w:rPr>
                <w:rFonts w:ascii="Arial" w:hAnsi="Arial" w:eastAsia="Times New Roman" w:cs="Arial"/>
                <w:sz w:val="24"/>
                <w:szCs w:val="24"/>
              </w:rPr>
              <w:t xml:space="preserve">evolving </w:t>
            </w:r>
            <w:r w:rsidRPr="2B1B275A" w:rsidR="0B320D69">
              <w:rPr>
                <w:rFonts w:ascii="Arial" w:hAnsi="Arial" w:eastAsia="Times New Roman" w:cs="Arial"/>
                <w:sz w:val="24"/>
                <w:szCs w:val="24"/>
              </w:rPr>
              <w:t xml:space="preserve">factors </w:t>
            </w:r>
            <w:r w:rsidRPr="2B1B275A" w:rsidR="300FCC7C">
              <w:rPr>
                <w:rFonts w:ascii="Arial" w:hAnsi="Arial" w:eastAsia="Times New Roman" w:cs="Arial"/>
                <w:sz w:val="24"/>
                <w:szCs w:val="24"/>
              </w:rPr>
              <w:t>and diverse worldviews</w:t>
            </w:r>
            <w:r w:rsidRPr="2B1B275A" w:rsidR="2F412439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2B1B275A" w:rsidR="0B320D69">
              <w:rPr>
                <w:rFonts w:ascii="Arial" w:hAnsi="Arial" w:eastAsia="Times New Roman" w:cs="Arial"/>
                <w:sz w:val="24"/>
                <w:szCs w:val="24"/>
              </w:rPr>
              <w:t>influence the</w:t>
            </w:r>
            <w:r w:rsidRPr="2B1B275A" w:rsidR="7ACEEE9F">
              <w:rPr>
                <w:rFonts w:ascii="Arial" w:hAnsi="Arial" w:eastAsia="Times New Roman" w:cs="Arial"/>
                <w:sz w:val="24"/>
                <w:szCs w:val="24"/>
              </w:rPr>
              <w:t xml:space="preserve"> creation of</w:t>
            </w:r>
            <w:r w:rsidRPr="2B1B275A" w:rsidR="4B49BE4B">
              <w:rPr>
                <w:rFonts w:ascii="Arial" w:hAnsi="Arial" w:eastAsia="Times New Roman" w:cs="Arial"/>
                <w:sz w:val="24"/>
                <w:szCs w:val="24"/>
              </w:rPr>
              <w:t xml:space="preserve"> or cause a law to change</w:t>
            </w:r>
          </w:p>
          <w:p w:rsidR="7A5C57B6" w:rsidP="3FF39973" w:rsidRDefault="7A5C57B6" w14:paraId="3777F845" w14:textId="3396CE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606D7B24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  <w:r w:rsidRPr="606D7B24" w:rsidR="031911E1">
              <w:rPr>
                <w:rFonts w:ascii="Arial" w:hAnsi="Arial" w:eastAsia="Times New Roman" w:cs="Arial"/>
                <w:sz w:val="24"/>
                <w:szCs w:val="24"/>
              </w:rPr>
              <w:t>the needs</w:t>
            </w:r>
            <w:r w:rsidRPr="606D7B24" w:rsidR="408563FA">
              <w:rPr>
                <w:rFonts w:ascii="Arial" w:hAnsi="Arial" w:eastAsia="Times New Roman" w:cs="Arial"/>
                <w:sz w:val="24"/>
                <w:szCs w:val="24"/>
              </w:rPr>
              <w:t>/issues</w:t>
            </w:r>
            <w:r w:rsidRPr="606D7B24" w:rsidR="031911E1">
              <w:rPr>
                <w:rFonts w:ascii="Arial" w:hAnsi="Arial" w:eastAsia="Times New Roman" w:cs="Arial"/>
                <w:sz w:val="24"/>
                <w:szCs w:val="24"/>
              </w:rPr>
              <w:t xml:space="preserve"> arising in society </w:t>
            </w:r>
            <w:r w:rsidRPr="606D7B24" w:rsidR="21BE97A0">
              <w:rPr>
                <w:rFonts w:ascii="Arial" w:hAnsi="Arial" w:eastAsia="Times New Roman" w:cs="Arial"/>
                <w:sz w:val="24"/>
                <w:szCs w:val="24"/>
              </w:rPr>
              <w:t xml:space="preserve">shape </w:t>
            </w:r>
            <w:r w:rsidRPr="606D7B24" w:rsidR="23A849D7">
              <w:rPr>
                <w:rFonts w:ascii="Arial" w:hAnsi="Arial" w:eastAsia="Times New Roman" w:cs="Arial"/>
                <w:sz w:val="24"/>
                <w:szCs w:val="24"/>
              </w:rPr>
              <w:t xml:space="preserve">the motivation for </w:t>
            </w:r>
            <w:proofErr w:type="gramStart"/>
            <w:r w:rsidRPr="606D7B24" w:rsidR="23A849D7">
              <w:rPr>
                <w:rFonts w:ascii="Arial" w:hAnsi="Arial" w:eastAsia="Times New Roman" w:cs="Arial"/>
                <w:sz w:val="24"/>
                <w:szCs w:val="24"/>
              </w:rPr>
              <w:t>entering into</w:t>
            </w:r>
            <w:proofErr w:type="gramEnd"/>
            <w:r w:rsidRPr="606D7B24" w:rsidR="23A849D7">
              <w:rPr>
                <w:rFonts w:ascii="Arial" w:hAnsi="Arial" w:eastAsia="Times New Roman" w:cs="Arial"/>
                <w:sz w:val="24"/>
                <w:szCs w:val="24"/>
              </w:rPr>
              <w:t xml:space="preserve"> the process to develop new laws</w:t>
            </w:r>
          </w:p>
          <w:p w:rsidR="23A849D7" w:rsidP="3FF39973" w:rsidRDefault="23A849D7" w14:paraId="0659BA1C" w14:textId="0A8194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2B1B275A" w:rsidR="23A849D7">
              <w:rPr>
                <w:rFonts w:ascii="Arial" w:hAnsi="Arial" w:eastAsia="Times New Roman" w:cs="Arial"/>
                <w:sz w:val="24"/>
                <w:szCs w:val="24"/>
              </w:rPr>
              <w:t>That each level of government</w:t>
            </w:r>
            <w:r w:rsidRPr="2B1B275A" w:rsidR="6AFE2509">
              <w:rPr>
                <w:rFonts w:ascii="Arial" w:hAnsi="Arial" w:eastAsia="Times New Roman" w:cs="Arial"/>
                <w:sz w:val="24"/>
                <w:szCs w:val="24"/>
              </w:rPr>
              <w:t xml:space="preserve"> and the branches within the federal government</w:t>
            </w:r>
            <w:r w:rsidRPr="2B1B275A" w:rsidR="23A849D7">
              <w:rPr>
                <w:rFonts w:ascii="Arial" w:hAnsi="Arial" w:eastAsia="Times New Roman" w:cs="Arial"/>
                <w:sz w:val="24"/>
                <w:szCs w:val="24"/>
              </w:rPr>
              <w:t xml:space="preserve"> lo</w:t>
            </w:r>
            <w:r w:rsidRPr="2B1B275A" w:rsidR="207F0DDC">
              <w:rPr>
                <w:rFonts w:ascii="Arial" w:hAnsi="Arial" w:eastAsia="Times New Roman" w:cs="Arial"/>
                <w:sz w:val="24"/>
                <w:szCs w:val="24"/>
              </w:rPr>
              <w:t>ok after different types of laws</w:t>
            </w:r>
          </w:p>
          <w:p w:rsidR="7B7EB02E" w:rsidP="2B1B275A" w:rsidRDefault="7B7EB02E" w14:paraId="0A18E3D8" w14:textId="2150949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2B1B275A" w:rsidR="7B7EB02E">
              <w:rPr>
                <w:rFonts w:ascii="Arial" w:hAnsi="Arial" w:eastAsia="Times New Roman" w:cs="Arial"/>
                <w:sz w:val="24"/>
                <w:szCs w:val="24"/>
              </w:rPr>
              <w:t>That even though provincial and federal governments have specific responsibilities they ultimately work together to support Canadians</w:t>
            </w:r>
          </w:p>
          <w:p w:rsidR="6EF9E785" w:rsidP="3FF39973" w:rsidRDefault="6EF9E785" w14:paraId="5835F2F6" w14:textId="7BC6FFA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3FF39973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  <w:r w:rsidRPr="3FF39973" w:rsidR="23FDCE94">
              <w:rPr>
                <w:rFonts w:ascii="Arial" w:hAnsi="Arial" w:eastAsia="Times New Roman" w:cs="Arial"/>
                <w:sz w:val="24"/>
                <w:szCs w:val="24"/>
              </w:rPr>
              <w:t>Canada’s legal practice is influenced by traditional Indigenous legal practice</w:t>
            </w:r>
            <w:r w:rsidRPr="3FF39973" w:rsidR="51AC0C0F">
              <w:rPr>
                <w:rFonts w:ascii="Arial" w:hAnsi="Arial" w:eastAsia="Times New Roman" w:cs="Arial"/>
                <w:sz w:val="24"/>
                <w:szCs w:val="24"/>
              </w:rPr>
              <w:t xml:space="preserve"> in relation to treaty </w:t>
            </w:r>
            <w:proofErr w:type="gramStart"/>
            <w:r w:rsidRPr="3FF39973" w:rsidR="51AC0C0F">
              <w:rPr>
                <w:rFonts w:ascii="Arial" w:hAnsi="Arial" w:eastAsia="Times New Roman" w:cs="Arial"/>
                <w:sz w:val="24"/>
                <w:szCs w:val="24"/>
              </w:rPr>
              <w:t>rights</w:t>
            </w:r>
            <w:proofErr w:type="gramEnd"/>
          </w:p>
          <w:p w:rsidR="23FDCE94" w:rsidP="3FF39973" w:rsidRDefault="23FDCE94" w14:paraId="0C485AA4" w14:textId="014358C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2B1B275A" w:rsidR="23FDCE94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  <w:r w:rsidRPr="2B1B275A" w:rsidR="30B64B3A">
              <w:rPr>
                <w:rFonts w:ascii="Arial" w:hAnsi="Arial" w:eastAsia="Times New Roman" w:cs="Arial"/>
                <w:sz w:val="24"/>
                <w:szCs w:val="24"/>
              </w:rPr>
              <w:t>traditional</w:t>
            </w:r>
            <w:r w:rsidRPr="2B1B275A" w:rsidR="52B58AAC">
              <w:rPr>
                <w:rFonts w:ascii="Arial" w:hAnsi="Arial" w:eastAsia="Times New Roman" w:cs="Arial"/>
                <w:sz w:val="24"/>
                <w:szCs w:val="24"/>
              </w:rPr>
              <w:t xml:space="preserve"> restorative</w:t>
            </w:r>
            <w:r w:rsidRPr="2B1B275A" w:rsidR="30B64B3A">
              <w:rPr>
                <w:rFonts w:ascii="Arial" w:hAnsi="Arial" w:eastAsia="Times New Roman" w:cs="Arial"/>
                <w:sz w:val="24"/>
                <w:szCs w:val="24"/>
              </w:rPr>
              <w:t xml:space="preserve"> indigenous legal practices continue to influence the Canadian justice </w:t>
            </w:r>
            <w:proofErr w:type="gramStart"/>
            <w:r w:rsidRPr="2B1B275A" w:rsidR="30B64B3A">
              <w:rPr>
                <w:rFonts w:ascii="Arial" w:hAnsi="Arial" w:eastAsia="Times New Roman" w:cs="Arial"/>
                <w:sz w:val="24"/>
                <w:szCs w:val="24"/>
              </w:rPr>
              <w:t>system</w:t>
            </w:r>
            <w:proofErr w:type="gramEnd"/>
          </w:p>
          <w:p w:rsidR="0A265991" w:rsidP="2B1B275A" w:rsidRDefault="0A265991" w14:paraId="793A20B4" w14:textId="42BDDA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2B1B275A" w:rsidR="0A265991">
              <w:rPr>
                <w:rFonts w:ascii="Arial" w:hAnsi="Arial" w:eastAsia="Times New Roman" w:cs="Arial"/>
                <w:color w:val="FF0000"/>
                <w:sz w:val="24"/>
                <w:szCs w:val="24"/>
              </w:rPr>
              <w:t xml:space="preserve">That there are different legal processes involved in </w:t>
            </w:r>
            <w:r w:rsidRPr="2B1B275A" w:rsidR="156E2051">
              <w:rPr>
                <w:rFonts w:ascii="Arial" w:hAnsi="Arial" w:eastAsia="Times New Roman" w:cs="Arial"/>
                <w:color w:val="FF0000"/>
                <w:sz w:val="24"/>
                <w:szCs w:val="24"/>
              </w:rPr>
              <w:t>addressing treaties and treaty land entitlement claims</w:t>
            </w:r>
          </w:p>
          <w:p w:rsidR="4FD4211C" w:rsidP="3FF39973" w:rsidRDefault="4FD4211C" w14:paraId="44922A2A" w14:textId="461B9D3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3FF39973">
              <w:rPr>
                <w:rFonts w:ascii="Arial" w:hAnsi="Arial" w:eastAsia="Times New Roman" w:cs="Arial"/>
                <w:sz w:val="24"/>
                <w:szCs w:val="24"/>
              </w:rPr>
              <w:t>That</w:t>
            </w:r>
            <w:r w:rsidRPr="3FF39973" w:rsidR="625BB766">
              <w:rPr>
                <w:rFonts w:ascii="Arial" w:hAnsi="Arial" w:eastAsia="Times New Roman" w:cs="Arial"/>
                <w:sz w:val="24"/>
                <w:szCs w:val="24"/>
              </w:rPr>
              <w:t xml:space="preserve"> differing cultural perspectives shape and influence </w:t>
            </w:r>
            <w:r w:rsidRPr="3FF39973" w:rsidR="76C04A27">
              <w:rPr>
                <w:rFonts w:ascii="Arial" w:hAnsi="Arial" w:eastAsia="Times New Roman" w:cs="Arial"/>
                <w:sz w:val="24"/>
                <w:szCs w:val="24"/>
              </w:rPr>
              <w:t xml:space="preserve">ongoing negotiation and dialogue to understand treaties and the </w:t>
            </w:r>
            <w:proofErr w:type="gramStart"/>
            <w:r w:rsidRPr="3FF39973" w:rsidR="76C04A27">
              <w:rPr>
                <w:rFonts w:ascii="Arial" w:hAnsi="Arial" w:eastAsia="Times New Roman" w:cs="Arial"/>
                <w:sz w:val="24"/>
                <w:szCs w:val="24"/>
              </w:rPr>
              <w:t>law</w:t>
            </w:r>
            <w:proofErr w:type="gramEnd"/>
            <w:r w:rsidRPr="3FF39973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</w:p>
          <w:p w:rsidR="753CACE2" w:rsidP="3FF39973" w:rsidRDefault="753CACE2" w14:paraId="098D7140" w14:textId="43FBDBB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606D7B24">
              <w:rPr>
                <w:rFonts w:ascii="Arial" w:hAnsi="Arial" w:eastAsia="Times New Roman" w:cs="Arial"/>
                <w:sz w:val="24"/>
                <w:szCs w:val="24"/>
              </w:rPr>
              <w:t>That</w:t>
            </w:r>
            <w:r w:rsidRPr="606D7B24" w:rsidR="2DFF2DD2">
              <w:rPr>
                <w:rFonts w:ascii="Arial" w:hAnsi="Arial" w:eastAsia="Times New Roman" w:cs="Arial"/>
                <w:sz w:val="24"/>
                <w:szCs w:val="24"/>
              </w:rPr>
              <w:t xml:space="preserve"> there are various provision</w:t>
            </w:r>
            <w:r w:rsidRPr="606D7B24" w:rsidR="700EFE15">
              <w:rPr>
                <w:rFonts w:ascii="Arial" w:hAnsi="Arial" w:eastAsia="Times New Roman" w:cs="Arial"/>
                <w:sz w:val="24"/>
                <w:szCs w:val="24"/>
              </w:rPr>
              <w:t>s</w:t>
            </w:r>
            <w:r w:rsidRPr="606D7B24" w:rsidR="2DFF2DD2">
              <w:rPr>
                <w:rFonts w:ascii="Arial" w:hAnsi="Arial" w:eastAsia="Times New Roman" w:cs="Arial"/>
                <w:sz w:val="24"/>
                <w:szCs w:val="24"/>
              </w:rPr>
              <w:t xml:space="preserve"> in Canadian law to address diverse interests and needs</w:t>
            </w:r>
          </w:p>
          <w:p w:rsidR="2DFF2DD2" w:rsidP="3FF39973" w:rsidRDefault="2DFF2DD2" w14:paraId="6E12F814" w14:textId="0D0704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606D7B24">
              <w:rPr>
                <w:rFonts w:ascii="Arial" w:hAnsi="Arial" w:eastAsia="Times New Roman" w:cs="Arial"/>
                <w:sz w:val="24"/>
                <w:szCs w:val="24"/>
              </w:rPr>
              <w:lastRenderedPageBreak/>
              <w:t xml:space="preserve">That the evolution of Canadian law has and continues to be influenced by the </w:t>
            </w:r>
            <w:r w:rsidRPr="606D7B24" w:rsidR="6415B542">
              <w:rPr>
                <w:rFonts w:ascii="Arial" w:hAnsi="Arial" w:eastAsia="Times New Roman" w:cs="Arial"/>
                <w:sz w:val="24"/>
                <w:szCs w:val="24"/>
              </w:rPr>
              <w:t xml:space="preserve">needs </w:t>
            </w:r>
            <w:r w:rsidRPr="606D7B24">
              <w:rPr>
                <w:rFonts w:ascii="Arial" w:hAnsi="Arial" w:eastAsia="Times New Roman" w:cs="Arial"/>
                <w:sz w:val="24"/>
                <w:szCs w:val="24"/>
              </w:rPr>
              <w:t>of individuals and organizations</w:t>
            </w:r>
          </w:p>
          <w:p w:rsidRPr="00403CDB" w:rsidR="00403CDB" w:rsidP="606D7B24" w:rsidRDefault="5023E827" w14:paraId="3B1A153F" w14:textId="14C0E0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606D7B24">
              <w:rPr>
                <w:rFonts w:ascii="Arial" w:hAnsi="Arial" w:eastAsia="Times New Roman" w:cs="Arial"/>
                <w:sz w:val="24"/>
                <w:szCs w:val="24"/>
              </w:rPr>
              <w:t>That individuals can and do impact legal change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C6AF88" w:rsidP="5A4BEF33" w:rsidRDefault="00C6AF88" w14:paraId="21C1472D" w14:textId="3BE7271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A4BEF33" w:rsidR="00C6AF88">
              <w:rPr>
                <w:rFonts w:ascii="Calibri" w:hAnsi="Calibri" w:eastAsia="Calibri" w:cs="Calibri"/>
                <w:sz w:val="24"/>
                <w:szCs w:val="24"/>
                <w:highlight w:val="cyan"/>
              </w:rPr>
              <w:t>Discuss how diverse worldviews can influence the creation of, or change, a law.</w:t>
            </w:r>
          </w:p>
          <w:p w:rsidR="110A5D3D" w:rsidP="5A4BEF33" w:rsidRDefault="110A5D3D" w14:paraId="2E9A2D2F" w14:textId="7692BD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highlight w:val="cyan"/>
              </w:rPr>
            </w:pPr>
            <w:r w:rsidRPr="5A4BEF33" w:rsidR="110A5D3D">
              <w:rPr>
                <w:rFonts w:ascii="Calibri" w:hAnsi="Calibri" w:eastAsia="Calibri" w:cs="Calibri"/>
                <w:sz w:val="24"/>
                <w:szCs w:val="24"/>
              </w:rPr>
              <w:t xml:space="preserve">Examine factors that can influence the creation of new laws </w:t>
            </w:r>
            <w:r w:rsidRPr="5A4BEF33" w:rsidR="110A5D3D">
              <w:rPr>
                <w:rFonts w:ascii="Calibri" w:hAnsi="Calibri" w:eastAsia="Calibri" w:cs="Calibri"/>
                <w:sz w:val="24"/>
                <w:szCs w:val="24"/>
                <w:highlight w:val="cyan"/>
              </w:rPr>
              <w:t>in Canada as a result of shifting societal and cultural values and advances in technology such as (*)</w:t>
            </w:r>
          </w:p>
          <w:p w:rsidR="004E0C82" w:rsidP="5A4BEF33" w:rsidRDefault="51FD883A" w14:paraId="5D1D09E2" w14:textId="0045D7A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eastAsia="" w:eastAsiaTheme="minorEastAsia"/>
                <w:sz w:val="24"/>
                <w:szCs w:val="24"/>
              </w:rPr>
            </w:pPr>
            <w:r w:rsidRPr="5A4BEF33" w:rsidR="51FD883A">
              <w:rPr>
                <w:rFonts w:ascii="Calibri" w:hAnsi="Calibri" w:eastAsia="Calibri" w:cs="Calibri"/>
                <w:sz w:val="24"/>
                <w:szCs w:val="24"/>
              </w:rPr>
              <w:t>Summarize the process of how new laws are created in Canada at the local, provincial and/or federal levels.</w:t>
            </w:r>
          </w:p>
          <w:p w:rsidR="004E0C82" w:rsidP="0DA236D2" w:rsidRDefault="51FD883A" w14:paraId="0EAE095A" w14:textId="0C07D2F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5A4BEF33" w:rsidR="51FD883A">
              <w:rPr>
                <w:rFonts w:ascii="Calibri" w:hAnsi="Calibri" w:eastAsia="Calibri" w:cs="Calibri"/>
                <w:sz w:val="24"/>
                <w:szCs w:val="24"/>
              </w:rPr>
              <w:t xml:space="preserve">Compare the law-making roles and powers typically associated with the executive, legislative and judicial branches of provincial and/or federal governments. </w:t>
            </w:r>
          </w:p>
          <w:p w:rsidR="1CD6561F" w:rsidP="5A4BEF33" w:rsidRDefault="1CD6561F" w14:paraId="3B6FA7BB" w14:textId="275923C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A4BEF33" w:rsidR="1CD6561F">
              <w:rPr>
                <w:rFonts w:ascii="Calibri" w:hAnsi="Calibri" w:eastAsia="Calibri" w:cs="Calibri"/>
                <w:sz w:val="24"/>
                <w:szCs w:val="24"/>
                <w:highlight w:val="cyan"/>
              </w:rPr>
              <w:t>Examine how the idea of cooperative federalism works in relation to legislation, regulation, funding and administration.</w:t>
            </w:r>
          </w:p>
          <w:p w:rsidR="1CD6561F" w:rsidP="5A4BEF33" w:rsidRDefault="1CD6561F" w14:paraId="4484110D" w14:textId="22C353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  <w:highlight w:val="cyan"/>
              </w:rPr>
            </w:pPr>
            <w:r w:rsidRPr="5A4BEF33" w:rsidR="1CD6561F">
              <w:rPr>
                <w:rFonts w:ascii="Calibri" w:hAnsi="Calibri" w:eastAsia="Calibri" w:cs="Calibri"/>
                <w:sz w:val="24"/>
                <w:szCs w:val="24"/>
              </w:rPr>
              <w:t xml:space="preserve">Explore the diversity of First Nations, Métis and Inuit traditional </w:t>
            </w:r>
            <w:r w:rsidRPr="5A4BEF33" w:rsidR="1CD6561F">
              <w:rPr>
                <w:rFonts w:ascii="Calibri" w:hAnsi="Calibri" w:eastAsia="Calibri" w:cs="Calibri"/>
                <w:sz w:val="24"/>
                <w:szCs w:val="24"/>
                <w:highlight w:val="cyan"/>
              </w:rPr>
              <w:t>restorative practices (</w:t>
            </w:r>
            <w:r w:rsidRPr="5A4BEF33" w:rsidR="74E1762C">
              <w:rPr>
                <w:rFonts w:ascii="Calibri" w:hAnsi="Calibri" w:eastAsia="Calibri" w:cs="Calibri"/>
                <w:sz w:val="24"/>
                <w:szCs w:val="24"/>
                <w:highlight w:val="cyan"/>
              </w:rPr>
              <w:t>*)</w:t>
            </w:r>
          </w:p>
          <w:p w:rsidR="004E0C82" w:rsidP="5A4BEF33" w:rsidRDefault="51FD883A" w14:paraId="19064A54" w14:textId="6961348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5A4BEF33" w:rsidR="51FD883A">
              <w:rPr>
                <w:rFonts w:ascii="Calibri" w:hAnsi="Calibri" w:eastAsia="Calibri" w:cs="Calibri"/>
                <w:sz w:val="24"/>
                <w:szCs w:val="24"/>
              </w:rPr>
              <w:t>Investigate the evolving legal relationship between First Nations, Métis, and Inuit peoples and non-Indigenous Canadians, including the treaty relationship</w:t>
            </w:r>
            <w:r w:rsidRPr="5A4BEF33" w:rsidR="5598D70E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5A4BEF33" w:rsidR="5598D70E">
              <w:rPr>
                <w:rFonts w:ascii="Calibri" w:hAnsi="Calibri" w:eastAsia="Calibri" w:cs="Calibri"/>
                <w:sz w:val="24"/>
                <w:szCs w:val="24"/>
                <w:highlight w:val="cyan"/>
              </w:rPr>
              <w:t>and truth and reconciliation.</w:t>
            </w:r>
            <w:r w:rsidRPr="5A4BEF33" w:rsidR="5598D70E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  <w:p w:rsidR="5598D70E" w:rsidP="5A4BEF33" w:rsidRDefault="5598D70E" w14:paraId="52454437" w14:textId="7152594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A4BEF33" w:rsidR="5598D70E">
              <w:rPr>
                <w:rFonts w:ascii="Calibri" w:hAnsi="Calibri" w:eastAsia="Calibri" w:cs="Calibri"/>
                <w:sz w:val="24"/>
                <w:szCs w:val="24"/>
              </w:rPr>
              <w:t>Examine promises made in treaties and legal cases related to treaty land entitlement claims in Canada.</w:t>
            </w:r>
          </w:p>
          <w:p w:rsidR="004E0C82" w:rsidP="5A4BEF33" w:rsidRDefault="51FD883A" w14:paraId="2EDB3CF1" w14:textId="7334FCAB" w14:noSpellErr="1">
            <w:pPr>
              <w:pStyle w:val="Normal"/>
              <w:spacing w:after="0" w:line="240" w:lineRule="auto"/>
              <w:ind w:left="0"/>
              <w:textAlignment w:val="baseline"/>
              <w:rPr>
                <w:color w:val="FF0000"/>
                <w:sz w:val="24"/>
                <w:szCs w:val="24"/>
              </w:rPr>
            </w:pPr>
            <w:r w:rsidRPr="5A4BEF33" w:rsidR="51FD883A">
              <w:rPr>
                <w:rFonts w:ascii="Calibri" w:hAnsi="Calibri" w:eastAsia="Calibri" w:cs="Calibri"/>
                <w:color w:val="FF0000"/>
                <w:sz w:val="24"/>
                <w:szCs w:val="24"/>
              </w:rPr>
              <w:t xml:space="preserve">Differentiate between the legal processes involved in addressing treaties and treaty land entitlement claims in Canada. </w:t>
            </w:r>
          </w:p>
          <w:p w:rsidR="004E0C82" w:rsidP="0DA236D2" w:rsidRDefault="51FD883A" w14:paraId="31F231E2" w14:textId="145A76F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5A4BEF33" w:rsidR="51FD883A">
              <w:rPr>
                <w:rFonts w:ascii="Calibri" w:hAnsi="Calibri" w:eastAsia="Calibri" w:cs="Calibri"/>
                <w:sz w:val="24"/>
                <w:szCs w:val="24"/>
              </w:rPr>
              <w:t xml:space="preserve">Discuss how differing cultural understandings of treaties between the Crown and First Nations peoples lead to ongoing negotiation and dialogue to resolve outstanding issues. </w:t>
            </w:r>
          </w:p>
          <w:p w:rsidR="5EA769F5" w:rsidP="5A4BEF33" w:rsidRDefault="5EA769F5" w14:paraId="453F9DCA" w14:textId="4C0BBD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5A4BEF33" w:rsidR="5EA769F5">
              <w:rPr>
                <w:rFonts w:ascii="Calibri" w:hAnsi="Calibri" w:eastAsia="Calibri" w:cs="Calibri"/>
                <w:sz w:val="24"/>
                <w:szCs w:val="24"/>
              </w:rPr>
              <w:t>Explain various provisions in Canadian law (e.g., Articles 2, 23, 29, 33 in the Charter) that may be used to accommodate the diverse interests and needs of individuals and groups.</w:t>
            </w:r>
          </w:p>
          <w:p w:rsidR="004E0C82" w:rsidP="0DA236D2" w:rsidRDefault="51FD883A" w14:paraId="60C11431" w14:textId="26BC9A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5A4BEF33" w:rsidR="51FD883A">
              <w:rPr>
                <w:rFonts w:ascii="Calibri" w:hAnsi="Calibri" w:eastAsia="Calibri" w:cs="Calibri"/>
                <w:sz w:val="24"/>
                <w:szCs w:val="24"/>
              </w:rPr>
              <w:t xml:space="preserve">Investigate the motivation and impact of individuals or organizations who have influenced the evolution of law in Canada. </w:t>
            </w:r>
          </w:p>
          <w:p w:rsidR="004E0C82" w:rsidP="0DA236D2" w:rsidRDefault="51FD883A" w14:paraId="62CB8ECF" w14:textId="291064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5A4BEF33" w:rsidR="51FD883A">
              <w:rPr>
                <w:rFonts w:ascii="Calibri" w:hAnsi="Calibri" w:eastAsia="Calibri" w:cs="Calibri"/>
                <w:sz w:val="24"/>
                <w:szCs w:val="24"/>
              </w:rPr>
              <w:t>Predict possible changes to Canadian laws based on emerging issues and support these predictions.</w:t>
            </w:r>
          </w:p>
          <w:p w:rsidR="004E0C82" w:rsidP="5A4BEF33" w:rsidRDefault="51FD883A" w14:paraId="43CC9970" w14:textId="1FE9F9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5A4BEF33" w:rsidR="51FD883A">
              <w:rPr>
                <w:rFonts w:ascii="Calibri" w:hAnsi="Calibri" w:eastAsia="Calibri" w:cs="Calibri"/>
                <w:sz w:val="24"/>
                <w:szCs w:val="24"/>
                <w:highlight w:val="cyan"/>
              </w:rPr>
              <w:t>C</w:t>
            </w:r>
            <w:r w:rsidRPr="5A4BEF33" w:rsidR="40500054">
              <w:rPr>
                <w:rFonts w:ascii="Calibri" w:hAnsi="Calibri" w:eastAsia="Calibri" w:cs="Calibri"/>
                <w:sz w:val="24"/>
                <w:szCs w:val="24"/>
                <w:highlight w:val="cyan"/>
              </w:rPr>
              <w:t>reate</w:t>
            </w:r>
            <w:r w:rsidRPr="5A4BEF33" w:rsidR="40500054">
              <w:rPr>
                <w:rFonts w:ascii="Calibri" w:hAnsi="Calibri" w:eastAsia="Calibri" w:cs="Calibri"/>
                <w:sz w:val="24"/>
                <w:szCs w:val="24"/>
              </w:rPr>
              <w:t xml:space="preserve"> (was construct) </w:t>
            </w:r>
            <w:r w:rsidRPr="5A4BEF33" w:rsidR="51FD883A">
              <w:rPr>
                <w:rFonts w:ascii="Calibri" w:hAnsi="Calibri" w:eastAsia="Calibri" w:cs="Calibri"/>
                <w:sz w:val="24"/>
                <w:szCs w:val="24"/>
              </w:rPr>
              <w:t>a plan that includes strategies to affect changes to current laws in Canada at the local, provincial and federal levels.</w:t>
            </w:r>
          </w:p>
          <w:p w:rsidRPr="004E0C82" w:rsidR="004E0C82" w:rsidP="0DA236D2" w:rsidRDefault="004E0C82" w14:paraId="2C4091B3" w14:textId="40F766AB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</w:tr>
      <w:tr w:rsidRPr="00403CDB" w:rsidR="00403CDB" w:rsidTr="2B1B275A" w14:paraId="571ECCB3" w14:textId="77777777">
        <w:tc>
          <w:tcPr>
            <w:tcW w:w="144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lastRenderedPageBreak/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2B1B275A" w14:paraId="2780BFD4" w14:textId="77777777">
        <w:trPr>
          <w:trHeight w:val="1380"/>
        </w:trPr>
        <w:tc>
          <w:tcPr>
            <w:tcW w:w="1445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606D7B24" w:rsidRDefault="5BAA6B54" w14:paraId="2992A56E" w14:textId="71A8F41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06D7B24">
              <w:rPr>
                <w:rFonts w:ascii="Arial" w:hAnsi="Arial" w:eastAsia="Times New Roman" w:cs="Arial"/>
                <w:sz w:val="24"/>
                <w:szCs w:val="24"/>
              </w:rPr>
              <w:t>How do laws keep up with an ever-evolving society?</w:t>
            </w:r>
          </w:p>
          <w:p w:rsidRPr="00403CDB" w:rsidR="00403CDB" w:rsidP="606D7B24" w:rsidRDefault="5BAA6B54" w14:paraId="4CD392A5" w14:textId="61BC625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06D7B24">
              <w:rPr>
                <w:rFonts w:ascii="Arial" w:hAnsi="Arial" w:eastAsia="Times New Roman" w:cs="Arial"/>
                <w:sz w:val="24"/>
                <w:szCs w:val="24"/>
              </w:rPr>
              <w:t>Why is it important that laws change?</w:t>
            </w:r>
          </w:p>
          <w:p w:rsidRPr="00403CDB" w:rsidR="00403CDB" w:rsidP="606D7B24" w:rsidRDefault="5BAA6B54" w14:paraId="7268D6B0" w14:textId="4B9F14C3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06D7B24">
              <w:rPr>
                <w:rFonts w:ascii="Arial" w:hAnsi="Arial" w:eastAsia="Times New Roman" w:cs="Arial"/>
                <w:sz w:val="24"/>
                <w:szCs w:val="24"/>
              </w:rPr>
              <w:t>How do societal needs impact the process for developing new laws?</w:t>
            </w:r>
          </w:p>
          <w:p w:rsidRPr="00403CDB" w:rsidR="00403CDB" w:rsidP="606D7B24" w:rsidRDefault="5BAA6B54" w14:paraId="745B1815" w14:textId="52AD4770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06D7B24">
              <w:rPr>
                <w:rFonts w:ascii="Arial" w:hAnsi="Arial" w:eastAsia="Times New Roman" w:cs="Arial"/>
                <w:sz w:val="24"/>
                <w:szCs w:val="24"/>
              </w:rPr>
              <w:t xml:space="preserve">Why are there different branches and levels of government? </w:t>
            </w:r>
            <w:proofErr w:type="gramStart"/>
            <w:r w:rsidRPr="606D7B24">
              <w:rPr>
                <w:rFonts w:ascii="Arial" w:hAnsi="Arial" w:eastAsia="Times New Roman" w:cs="Arial"/>
                <w:sz w:val="24"/>
                <w:szCs w:val="24"/>
              </w:rPr>
              <w:t>What’s</w:t>
            </w:r>
            <w:proofErr w:type="gramEnd"/>
            <w:r w:rsidRPr="606D7B24">
              <w:rPr>
                <w:rFonts w:ascii="Arial" w:hAnsi="Arial" w:eastAsia="Times New Roman" w:cs="Arial"/>
                <w:sz w:val="24"/>
                <w:szCs w:val="24"/>
              </w:rPr>
              <w:t xml:space="preserve"> the purpose?</w:t>
            </w:r>
          </w:p>
          <w:p w:rsidRPr="00403CDB" w:rsidR="00403CDB" w:rsidP="606D7B24" w:rsidRDefault="5BAA6B54" w14:paraId="064E9D72" w14:textId="712BB194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06D7B24">
              <w:rPr>
                <w:rFonts w:ascii="Arial" w:hAnsi="Arial" w:eastAsia="Times New Roman" w:cs="Arial"/>
                <w:sz w:val="24"/>
                <w:szCs w:val="24"/>
              </w:rPr>
              <w:t>How do traditional indigenous practices influence current Canadian law?</w:t>
            </w:r>
          </w:p>
          <w:p w:rsidRPr="00403CDB" w:rsidR="00403CDB" w:rsidP="606D7B24" w:rsidRDefault="3EAD3EB4" w14:paraId="3294F1E7" w14:textId="1A4D7043">
            <w:pPr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606D7B24">
              <w:rPr>
                <w:rFonts w:ascii="Arial" w:hAnsi="Arial" w:eastAsia="Times New Roman" w:cs="Arial"/>
                <w:sz w:val="24"/>
                <w:szCs w:val="24"/>
              </w:rPr>
              <w:t>Why are there different legal processes associated with addressing treaties and treaty land entitlement?</w:t>
            </w:r>
          </w:p>
          <w:p w:rsidRPr="00403CDB" w:rsidR="00403CDB" w:rsidP="606D7B24" w:rsidRDefault="6ECFF566" w14:paraId="34D181CB" w14:textId="69D9743E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06D7B24">
              <w:rPr>
                <w:rFonts w:ascii="Arial" w:hAnsi="Arial" w:eastAsia="Times New Roman" w:cs="Arial"/>
                <w:sz w:val="24"/>
                <w:szCs w:val="24"/>
              </w:rPr>
              <w:t>Why is it important to consider different cultural perspectives when addressing legal issues?</w:t>
            </w:r>
          </w:p>
          <w:p w:rsidRPr="00403CDB" w:rsidR="00403CDB" w:rsidP="606D7B24" w:rsidRDefault="2A3A72D9" w14:paraId="0184E27E" w14:textId="1E813276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06D7B24">
              <w:rPr>
                <w:rFonts w:ascii="Arial" w:hAnsi="Arial" w:eastAsia="Times New Roman" w:cs="Arial"/>
                <w:sz w:val="24"/>
                <w:szCs w:val="24"/>
              </w:rPr>
              <w:t>Why is diversity valued and noted in Canadian law?</w:t>
            </w:r>
          </w:p>
          <w:p w:rsidRPr="00403CDB" w:rsidR="00403CDB" w:rsidP="606D7B24" w:rsidRDefault="042782F4" w14:paraId="64DF34A0" w14:textId="1D98C38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06D7B24">
              <w:rPr>
                <w:rFonts w:ascii="Arial" w:hAnsi="Arial" w:eastAsia="Times New Roman" w:cs="Arial"/>
                <w:sz w:val="24"/>
                <w:szCs w:val="24"/>
              </w:rPr>
              <w:t>Why are provisions included in Canadian law to accommodate diverse interests and needs of individuals and groups?</w:t>
            </w:r>
          </w:p>
          <w:p w:rsidRPr="00403CDB" w:rsidR="00403CDB" w:rsidP="606D7B24" w:rsidRDefault="7D43EACB" w14:paraId="23503630" w14:textId="0FC953F1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06D7B24">
              <w:rPr>
                <w:rFonts w:ascii="Arial" w:hAnsi="Arial" w:eastAsia="Times New Roman" w:cs="Arial"/>
                <w:sz w:val="24"/>
                <w:szCs w:val="24"/>
              </w:rPr>
              <w:t>Who shapes Canadian law and why does this matter?</w:t>
            </w:r>
          </w:p>
          <w:p w:rsidRPr="00403CDB" w:rsidR="00403CDB" w:rsidP="606D7B24" w:rsidRDefault="7D43EACB" w14:paraId="4D21DF4F" w14:textId="10C175C8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606D7B24">
              <w:rPr>
                <w:rFonts w:ascii="Arial" w:hAnsi="Arial" w:eastAsia="Times New Roman" w:cs="Arial"/>
                <w:sz w:val="24"/>
                <w:szCs w:val="24"/>
              </w:rPr>
              <w:t>How can an individual affect change and make a difference?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7620A9">
      <w:pgSz w:w="15840" w:h="12240" w:orient="landscape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DB73C89"/>
    <w:multiLevelType w:val="hybridMultilevel"/>
    <w:tmpl w:val="3370BD10"/>
    <w:lvl w:ilvl="0" w:tplc="90C6612C">
      <w:start w:val="1"/>
      <w:numFmt w:val="lowerLetter"/>
      <w:lvlText w:val="%1."/>
      <w:lvlJc w:val="left"/>
      <w:pPr>
        <w:ind w:left="720" w:hanging="360"/>
      </w:pPr>
    </w:lvl>
    <w:lvl w:ilvl="1" w:tplc="28D8290C">
      <w:start w:val="1"/>
      <w:numFmt w:val="lowerLetter"/>
      <w:lvlText w:val="%2."/>
      <w:lvlJc w:val="left"/>
      <w:pPr>
        <w:ind w:left="1440" w:hanging="360"/>
      </w:pPr>
    </w:lvl>
    <w:lvl w:ilvl="2" w:tplc="3566123E">
      <w:start w:val="1"/>
      <w:numFmt w:val="lowerRoman"/>
      <w:lvlText w:val="%3."/>
      <w:lvlJc w:val="right"/>
      <w:pPr>
        <w:ind w:left="2160" w:hanging="180"/>
      </w:pPr>
    </w:lvl>
    <w:lvl w:ilvl="3" w:tplc="5656B760">
      <w:start w:val="1"/>
      <w:numFmt w:val="decimal"/>
      <w:lvlText w:val="%4."/>
      <w:lvlJc w:val="left"/>
      <w:pPr>
        <w:ind w:left="2880" w:hanging="360"/>
      </w:pPr>
    </w:lvl>
    <w:lvl w:ilvl="4" w:tplc="7A28AD5C">
      <w:start w:val="1"/>
      <w:numFmt w:val="lowerLetter"/>
      <w:lvlText w:val="%5."/>
      <w:lvlJc w:val="left"/>
      <w:pPr>
        <w:ind w:left="3600" w:hanging="360"/>
      </w:pPr>
    </w:lvl>
    <w:lvl w:ilvl="5" w:tplc="0E24D94A">
      <w:start w:val="1"/>
      <w:numFmt w:val="lowerRoman"/>
      <w:lvlText w:val="%6."/>
      <w:lvlJc w:val="right"/>
      <w:pPr>
        <w:ind w:left="4320" w:hanging="180"/>
      </w:pPr>
    </w:lvl>
    <w:lvl w:ilvl="6" w:tplc="7E668A1E">
      <w:start w:val="1"/>
      <w:numFmt w:val="decimal"/>
      <w:lvlText w:val="%7."/>
      <w:lvlJc w:val="left"/>
      <w:pPr>
        <w:ind w:left="5040" w:hanging="360"/>
      </w:pPr>
    </w:lvl>
    <w:lvl w:ilvl="7" w:tplc="24BA637C">
      <w:start w:val="1"/>
      <w:numFmt w:val="lowerLetter"/>
      <w:lvlText w:val="%8."/>
      <w:lvlJc w:val="left"/>
      <w:pPr>
        <w:ind w:left="5760" w:hanging="360"/>
      </w:pPr>
    </w:lvl>
    <w:lvl w:ilvl="8" w:tplc="22CC748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F5942"/>
    <w:multiLevelType w:val="hybridMultilevel"/>
    <w:tmpl w:val="FC085A2E"/>
    <w:lvl w:ilvl="0" w:tplc="223802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B8FB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C840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5A92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2E97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26EC8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5CBB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0A1C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D614F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98864BE"/>
    <w:multiLevelType w:val="hybridMultilevel"/>
    <w:tmpl w:val="234C6F62"/>
    <w:lvl w:ilvl="0" w:tplc="87B21A20">
      <w:start w:val="1"/>
      <w:numFmt w:val="lowerLetter"/>
      <w:lvlText w:val="%1."/>
      <w:lvlJc w:val="left"/>
      <w:pPr>
        <w:ind w:left="720" w:hanging="360"/>
      </w:pPr>
    </w:lvl>
    <w:lvl w:ilvl="1" w:tplc="A986F8C0">
      <w:start w:val="1"/>
      <w:numFmt w:val="lowerLetter"/>
      <w:lvlText w:val="%2."/>
      <w:lvlJc w:val="left"/>
      <w:pPr>
        <w:ind w:left="1440" w:hanging="360"/>
      </w:pPr>
    </w:lvl>
    <w:lvl w:ilvl="2" w:tplc="6B80AAC4">
      <w:start w:val="1"/>
      <w:numFmt w:val="lowerRoman"/>
      <w:lvlText w:val="%3."/>
      <w:lvlJc w:val="right"/>
      <w:pPr>
        <w:ind w:left="2160" w:hanging="180"/>
      </w:pPr>
    </w:lvl>
    <w:lvl w:ilvl="3" w:tplc="C88C3C7A">
      <w:start w:val="1"/>
      <w:numFmt w:val="decimal"/>
      <w:lvlText w:val="%4."/>
      <w:lvlJc w:val="left"/>
      <w:pPr>
        <w:ind w:left="2880" w:hanging="360"/>
      </w:pPr>
    </w:lvl>
    <w:lvl w:ilvl="4" w:tplc="7FE4F1C0">
      <w:start w:val="1"/>
      <w:numFmt w:val="lowerLetter"/>
      <w:lvlText w:val="%5."/>
      <w:lvlJc w:val="left"/>
      <w:pPr>
        <w:ind w:left="3600" w:hanging="360"/>
      </w:pPr>
    </w:lvl>
    <w:lvl w:ilvl="5" w:tplc="135ACE0A">
      <w:start w:val="1"/>
      <w:numFmt w:val="lowerRoman"/>
      <w:lvlText w:val="%6."/>
      <w:lvlJc w:val="right"/>
      <w:pPr>
        <w:ind w:left="4320" w:hanging="180"/>
      </w:pPr>
    </w:lvl>
    <w:lvl w:ilvl="6" w:tplc="E1840420">
      <w:start w:val="1"/>
      <w:numFmt w:val="decimal"/>
      <w:lvlText w:val="%7."/>
      <w:lvlJc w:val="left"/>
      <w:pPr>
        <w:ind w:left="5040" w:hanging="360"/>
      </w:pPr>
    </w:lvl>
    <w:lvl w:ilvl="7" w:tplc="826CE006">
      <w:start w:val="1"/>
      <w:numFmt w:val="lowerLetter"/>
      <w:lvlText w:val="%8."/>
      <w:lvlJc w:val="left"/>
      <w:pPr>
        <w:ind w:left="5760" w:hanging="360"/>
      </w:pPr>
    </w:lvl>
    <w:lvl w:ilvl="8" w:tplc="FC0618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F081C"/>
    <w:multiLevelType w:val="hybridMultilevel"/>
    <w:tmpl w:val="8460F2CA"/>
    <w:lvl w:ilvl="0" w:tplc="C4EAE80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B44C80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EAF2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94C4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E8DB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CC13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F44D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DDCC7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7A2A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A03C55"/>
    <w:multiLevelType w:val="hybridMultilevel"/>
    <w:tmpl w:val="879E4198"/>
    <w:lvl w:ilvl="0" w:tplc="FF76F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672A1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CB1A5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D0086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3B3E1F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1212A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F12E1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381AA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4EAA6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55444BC3"/>
    <w:multiLevelType w:val="hybridMultilevel"/>
    <w:tmpl w:val="84E82006"/>
    <w:lvl w:ilvl="0" w:tplc="0B146D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3EA7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D827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1E50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441E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F26F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749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62E7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5468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43217A7"/>
    <w:multiLevelType w:val="hybridMultilevel"/>
    <w:tmpl w:val="16982134"/>
    <w:lvl w:ilvl="0" w:tplc="35509B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C68CE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DA41F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55677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4A6D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AC80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B258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52C8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AA65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7184C42"/>
    <w:multiLevelType w:val="hybridMultilevel"/>
    <w:tmpl w:val="A384865E"/>
    <w:lvl w:ilvl="0" w:tplc="4FA835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F291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60FF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D38A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DD6354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683A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7232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84E1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A444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39C0B71"/>
    <w:multiLevelType w:val="hybridMultilevel"/>
    <w:tmpl w:val="59A691F2"/>
    <w:lvl w:ilvl="0" w:tplc="752A33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4C61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D8E6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6A26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9CF1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0629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5053C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8041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68BF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1C4B14"/>
    <w:rsid w:val="00403CDB"/>
    <w:rsid w:val="004E0C82"/>
    <w:rsid w:val="007620A9"/>
    <w:rsid w:val="009C4950"/>
    <w:rsid w:val="00C6AF88"/>
    <w:rsid w:val="015E23F5"/>
    <w:rsid w:val="02A4710F"/>
    <w:rsid w:val="031911E1"/>
    <w:rsid w:val="039EFF9E"/>
    <w:rsid w:val="042782F4"/>
    <w:rsid w:val="05BC6F5A"/>
    <w:rsid w:val="06BAAB6A"/>
    <w:rsid w:val="0760775B"/>
    <w:rsid w:val="0819A438"/>
    <w:rsid w:val="082AECCB"/>
    <w:rsid w:val="09C06114"/>
    <w:rsid w:val="0A265991"/>
    <w:rsid w:val="0A8FE07D"/>
    <w:rsid w:val="0B320D69"/>
    <w:rsid w:val="0B970537"/>
    <w:rsid w:val="0C066671"/>
    <w:rsid w:val="0DA236D2"/>
    <w:rsid w:val="0E476D12"/>
    <w:rsid w:val="0ECEA5F9"/>
    <w:rsid w:val="0F707579"/>
    <w:rsid w:val="101B8434"/>
    <w:rsid w:val="108386B4"/>
    <w:rsid w:val="110A5D3D"/>
    <w:rsid w:val="114215EA"/>
    <w:rsid w:val="12B7C9E5"/>
    <w:rsid w:val="135324F6"/>
    <w:rsid w:val="13CE9C11"/>
    <w:rsid w:val="140D8B5B"/>
    <w:rsid w:val="14DEFEE3"/>
    <w:rsid w:val="156E2051"/>
    <w:rsid w:val="15A7EF63"/>
    <w:rsid w:val="168EA888"/>
    <w:rsid w:val="17182FD5"/>
    <w:rsid w:val="17452C1D"/>
    <w:rsid w:val="19B27006"/>
    <w:rsid w:val="1C0EC177"/>
    <w:rsid w:val="1C60B2D3"/>
    <w:rsid w:val="1CD6561F"/>
    <w:rsid w:val="1EECB749"/>
    <w:rsid w:val="207F0DDC"/>
    <w:rsid w:val="210C630C"/>
    <w:rsid w:val="212060F8"/>
    <w:rsid w:val="21BE97A0"/>
    <w:rsid w:val="2233A860"/>
    <w:rsid w:val="23A849D7"/>
    <w:rsid w:val="23FDCE94"/>
    <w:rsid w:val="24089885"/>
    <w:rsid w:val="2A3A72D9"/>
    <w:rsid w:val="2B1B275A"/>
    <w:rsid w:val="2C1A9B4A"/>
    <w:rsid w:val="2C444F0C"/>
    <w:rsid w:val="2D082218"/>
    <w:rsid w:val="2DFF2DD2"/>
    <w:rsid w:val="2E8FF09F"/>
    <w:rsid w:val="2EA52C01"/>
    <w:rsid w:val="2F412439"/>
    <w:rsid w:val="2F831171"/>
    <w:rsid w:val="2F8695FD"/>
    <w:rsid w:val="300FCC7C"/>
    <w:rsid w:val="303F9009"/>
    <w:rsid w:val="30B64B3A"/>
    <w:rsid w:val="3122665E"/>
    <w:rsid w:val="31F6D3AF"/>
    <w:rsid w:val="336EC15B"/>
    <w:rsid w:val="34B58EE6"/>
    <w:rsid w:val="35230254"/>
    <w:rsid w:val="364CB72D"/>
    <w:rsid w:val="368D39C0"/>
    <w:rsid w:val="38290A21"/>
    <w:rsid w:val="38489572"/>
    <w:rsid w:val="38CAB9CA"/>
    <w:rsid w:val="3A650335"/>
    <w:rsid w:val="3A89B25C"/>
    <w:rsid w:val="3AC66639"/>
    <w:rsid w:val="3BC5AC9E"/>
    <w:rsid w:val="3C0F307E"/>
    <w:rsid w:val="3C6D9633"/>
    <w:rsid w:val="3D12318E"/>
    <w:rsid w:val="3DF03E37"/>
    <w:rsid w:val="3EAD3EB4"/>
    <w:rsid w:val="3F14A8BF"/>
    <w:rsid w:val="3FF39973"/>
    <w:rsid w:val="4028F3BA"/>
    <w:rsid w:val="40500054"/>
    <w:rsid w:val="408563FA"/>
    <w:rsid w:val="40907CBA"/>
    <w:rsid w:val="40B4D9D6"/>
    <w:rsid w:val="4127DEF9"/>
    <w:rsid w:val="42F000D1"/>
    <w:rsid w:val="448BD132"/>
    <w:rsid w:val="45041B16"/>
    <w:rsid w:val="4656AB03"/>
    <w:rsid w:val="4954C938"/>
    <w:rsid w:val="4A60F20C"/>
    <w:rsid w:val="4B11F996"/>
    <w:rsid w:val="4B49BE4B"/>
    <w:rsid w:val="4BDB0084"/>
    <w:rsid w:val="4D2F4C8B"/>
    <w:rsid w:val="4DACB711"/>
    <w:rsid w:val="4E9D3498"/>
    <w:rsid w:val="4FD4211C"/>
    <w:rsid w:val="5023E827"/>
    <w:rsid w:val="51A32D30"/>
    <w:rsid w:val="51AC0C0F"/>
    <w:rsid w:val="51D4D55A"/>
    <w:rsid w:val="51FD883A"/>
    <w:rsid w:val="5226263B"/>
    <w:rsid w:val="5226661D"/>
    <w:rsid w:val="52B58AAC"/>
    <w:rsid w:val="52E28321"/>
    <w:rsid w:val="52FBAB7E"/>
    <w:rsid w:val="53E780EB"/>
    <w:rsid w:val="54911FC7"/>
    <w:rsid w:val="550C761C"/>
    <w:rsid w:val="5537EFF9"/>
    <w:rsid w:val="5598D70E"/>
    <w:rsid w:val="55CF804E"/>
    <w:rsid w:val="56A82AAF"/>
    <w:rsid w:val="56F5165F"/>
    <w:rsid w:val="570F986A"/>
    <w:rsid w:val="5890811E"/>
    <w:rsid w:val="5A4BEF33"/>
    <w:rsid w:val="5AB77088"/>
    <w:rsid w:val="5ABD956B"/>
    <w:rsid w:val="5ABFF931"/>
    <w:rsid w:val="5B253AF5"/>
    <w:rsid w:val="5B7B3B50"/>
    <w:rsid w:val="5BAA6B54"/>
    <w:rsid w:val="5BC3D755"/>
    <w:rsid w:val="5C5A9599"/>
    <w:rsid w:val="5D178801"/>
    <w:rsid w:val="5D652BC9"/>
    <w:rsid w:val="5D93E51B"/>
    <w:rsid w:val="5E50C4C8"/>
    <w:rsid w:val="5EA769F5"/>
    <w:rsid w:val="5EBB45E8"/>
    <w:rsid w:val="606D7B24"/>
    <w:rsid w:val="61026923"/>
    <w:rsid w:val="61F2E6AA"/>
    <w:rsid w:val="622EC123"/>
    <w:rsid w:val="625BB766"/>
    <w:rsid w:val="62D35C7E"/>
    <w:rsid w:val="6415B542"/>
    <w:rsid w:val="64C39CB9"/>
    <w:rsid w:val="65883A3F"/>
    <w:rsid w:val="66042B95"/>
    <w:rsid w:val="66097149"/>
    <w:rsid w:val="66D7A937"/>
    <w:rsid w:val="6777BC81"/>
    <w:rsid w:val="6852F580"/>
    <w:rsid w:val="68B94C18"/>
    <w:rsid w:val="68C6392C"/>
    <w:rsid w:val="68EB6A01"/>
    <w:rsid w:val="6A873A62"/>
    <w:rsid w:val="6AF23D6C"/>
    <w:rsid w:val="6AFE2509"/>
    <w:rsid w:val="6B980A58"/>
    <w:rsid w:val="6DBBAC2B"/>
    <w:rsid w:val="6DD71423"/>
    <w:rsid w:val="6DE16BA0"/>
    <w:rsid w:val="6ECFF566"/>
    <w:rsid w:val="6EF9E785"/>
    <w:rsid w:val="6F9A84FA"/>
    <w:rsid w:val="700EFE15"/>
    <w:rsid w:val="704F699C"/>
    <w:rsid w:val="70555F6A"/>
    <w:rsid w:val="717AE7DA"/>
    <w:rsid w:val="719C47D7"/>
    <w:rsid w:val="74370552"/>
    <w:rsid w:val="74D3E899"/>
    <w:rsid w:val="74E1762C"/>
    <w:rsid w:val="7506F034"/>
    <w:rsid w:val="753CACE2"/>
    <w:rsid w:val="75EBE60D"/>
    <w:rsid w:val="76C04A27"/>
    <w:rsid w:val="78DDEC51"/>
    <w:rsid w:val="78F57CF8"/>
    <w:rsid w:val="7952E68E"/>
    <w:rsid w:val="797EA08D"/>
    <w:rsid w:val="7A5C57B6"/>
    <w:rsid w:val="7ACEEE9F"/>
    <w:rsid w:val="7B7EB02E"/>
    <w:rsid w:val="7C21E12B"/>
    <w:rsid w:val="7D43EACB"/>
    <w:rsid w:val="7D7EFEFE"/>
    <w:rsid w:val="7DB15D74"/>
    <w:rsid w:val="7E8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FBCABD5222D4B97804F9FEFC6E15C" ma:contentTypeVersion="0" ma:contentTypeDescription="Create a new document." ma:contentTypeScope="" ma:versionID="123f81643dfdaf1c719dd302ff4fc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5BF3A7-B928-450A-8EDA-0E63B0B38636}"/>
</file>

<file path=customXml/itemProps2.xml><?xml version="1.0" encoding="utf-8"?>
<ds:datastoreItem xmlns:ds="http://schemas.openxmlformats.org/officeDocument/2006/customXml" ds:itemID="{BDD35B0B-847C-4D44-8083-5E15405B9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11035-F606-4D57-A15A-3C6717E705B2}">
  <ds:schemaRefs>
    <ds:schemaRef ds:uri="http://schemas.microsoft.com/office/2006/metadata/properties"/>
    <ds:schemaRef ds:uri="http://purl.org/dc/elements/1.1/"/>
    <ds:schemaRef ds:uri="http://www.w3.org/XML/1998/namespace"/>
    <ds:schemaRef ds:uri="2cddf23b-985e-48d9-913a-44787a487fb9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73187353-98ce-433e-970a-bcb52e2116d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Stephanie Pipke-Painchaud</cp:lastModifiedBy>
  <cp:revision>9</cp:revision>
  <dcterms:created xsi:type="dcterms:W3CDTF">2021-01-04T17:43:00Z</dcterms:created>
  <dcterms:modified xsi:type="dcterms:W3CDTF">2021-04-20T21:56:33Z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0x010100555FBCABD5222D4B97804F9FEFC6E15C</vt:lpwstr>
  </property>
</Properties>
</file>